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96EC6" w14:textId="2308C393" w:rsidR="00B12B76" w:rsidRDefault="00B12B76" w:rsidP="00B12B76">
      <w:pPr>
        <w:ind w:left="2124"/>
        <w:jc w:val="right"/>
        <w:rPr>
          <w:sz w:val="32"/>
        </w:rPr>
      </w:pPr>
      <w:r w:rsidRPr="00B12B76">
        <w:rPr>
          <w:noProof/>
          <w:sz w:val="36"/>
          <w:lang w:eastAsia="fr-FR"/>
        </w:rPr>
        <w:drawing>
          <wp:inline distT="0" distB="0" distL="0" distR="0" wp14:anchorId="2243A536" wp14:editId="06CF4940">
            <wp:extent cx="2443300" cy="1661674"/>
            <wp:effectExtent l="0" t="0" r="0" b="0"/>
            <wp:docPr id="4" name="Image 3">
              <a:extLst xmlns:a="http://schemas.openxmlformats.org/drawingml/2006/main">
                <a:ext uri="{FF2B5EF4-FFF2-40B4-BE49-F238E27FC236}">
                  <a16:creationId xmlns:a16="http://schemas.microsoft.com/office/drawing/2014/main" id="{18D58B9B-88B2-64A2-85DF-03979C09D66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3">
                      <a:extLst>
                        <a:ext uri="{FF2B5EF4-FFF2-40B4-BE49-F238E27FC236}">
                          <a16:creationId xmlns:a16="http://schemas.microsoft.com/office/drawing/2014/main" id="{18D58B9B-88B2-64A2-85DF-03979C09D66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4"/>
                    <a:srcRect l="9474" r="10746"/>
                    <a:stretch/>
                  </pic:blipFill>
                  <pic:spPr>
                    <a:xfrm>
                      <a:off x="0" y="0"/>
                      <a:ext cx="2456960" cy="1670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36"/>
          <w:lang w:eastAsia="fr-FR"/>
        </w:rPr>
        <w:t xml:space="preserve"> </w:t>
      </w:r>
      <w:r>
        <w:rPr>
          <w:noProof/>
          <w:sz w:val="36"/>
          <w:lang w:eastAsia="fr-FR"/>
        </w:rPr>
        <w:drawing>
          <wp:anchor distT="0" distB="0" distL="114300" distR="114300" simplePos="0" relativeHeight="251659264" behindDoc="0" locked="0" layoutInCell="1" allowOverlap="1" wp14:anchorId="6B6D9204" wp14:editId="65879169">
            <wp:simplePos x="0" y="0"/>
            <wp:positionH relativeFrom="margin">
              <wp:posOffset>-244475</wp:posOffset>
            </wp:positionH>
            <wp:positionV relativeFrom="margin">
              <wp:posOffset>-248920</wp:posOffset>
            </wp:positionV>
            <wp:extent cx="2470150" cy="1038225"/>
            <wp:effectExtent l="0" t="0" r="6350" b="0"/>
            <wp:wrapSquare wrapText="bothSides"/>
            <wp:docPr id="1" name="Image 1" descr="C:\perso\01 travail sur C\PERSONNEL\AMICALE\LOGO AMICALE\LOGO_AMICALE_1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erso\01 travail sur C\PERSONNEL\AMICALE\LOGO AMICALE\LOGO_AMICALE_10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1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2B6BBC" w14:textId="77777777" w:rsidR="00B12B76" w:rsidRDefault="00B12B76" w:rsidP="00B12B76">
      <w:pPr>
        <w:ind w:left="2124"/>
        <w:jc w:val="left"/>
        <w:rPr>
          <w:sz w:val="32"/>
        </w:rPr>
      </w:pPr>
    </w:p>
    <w:p w14:paraId="1FD0E1EB" w14:textId="77777777" w:rsidR="00B12B76" w:rsidRDefault="00B12B76" w:rsidP="00B12B76">
      <w:pPr>
        <w:jc w:val="center"/>
        <w:rPr>
          <w:b/>
          <w:color w:val="2E74B5" w:themeColor="accent5" w:themeShade="BF"/>
          <w:sz w:val="52"/>
          <w:szCs w:val="52"/>
        </w:rPr>
      </w:pPr>
      <w:r w:rsidRPr="00EE4DCF">
        <w:rPr>
          <w:b/>
          <w:color w:val="2E74B5" w:themeColor="accent5" w:themeShade="BF"/>
          <w:sz w:val="52"/>
          <w:szCs w:val="52"/>
        </w:rPr>
        <w:t>Rencontre</w:t>
      </w:r>
      <w:r>
        <w:rPr>
          <w:b/>
          <w:color w:val="2E74B5" w:themeColor="accent5" w:themeShade="BF"/>
          <w:sz w:val="52"/>
          <w:szCs w:val="52"/>
        </w:rPr>
        <w:t>s</w:t>
      </w:r>
      <w:r w:rsidRPr="00EE4DCF">
        <w:rPr>
          <w:b/>
          <w:color w:val="2E74B5" w:themeColor="accent5" w:themeShade="BF"/>
          <w:sz w:val="52"/>
          <w:szCs w:val="52"/>
        </w:rPr>
        <w:t xml:space="preserve"> Inter</w:t>
      </w:r>
      <w:r>
        <w:rPr>
          <w:b/>
          <w:color w:val="2E74B5" w:themeColor="accent5" w:themeShade="BF"/>
          <w:sz w:val="52"/>
          <w:szCs w:val="52"/>
        </w:rPr>
        <w:t>-A</w:t>
      </w:r>
      <w:r w:rsidRPr="00EE4DCF">
        <w:rPr>
          <w:b/>
          <w:color w:val="2E74B5" w:themeColor="accent5" w:themeShade="BF"/>
          <w:sz w:val="52"/>
          <w:szCs w:val="52"/>
        </w:rPr>
        <w:t>gences</w:t>
      </w:r>
    </w:p>
    <w:p w14:paraId="2B77A6F3" w14:textId="7C4CCC18" w:rsidR="00B12B76" w:rsidRPr="00EE4DCF" w:rsidRDefault="00B12B76" w:rsidP="00B12B76">
      <w:pPr>
        <w:jc w:val="center"/>
        <w:rPr>
          <w:b/>
          <w:color w:val="2E74B5" w:themeColor="accent5" w:themeShade="BF"/>
          <w:sz w:val="52"/>
          <w:szCs w:val="52"/>
        </w:rPr>
      </w:pPr>
      <w:r>
        <w:rPr>
          <w:b/>
          <w:color w:val="2E74B5" w:themeColor="accent5" w:themeShade="BF"/>
          <w:sz w:val="52"/>
          <w:szCs w:val="52"/>
        </w:rPr>
        <w:t>ABRACADAB’RIA</w:t>
      </w:r>
    </w:p>
    <w:p w14:paraId="284C830F" w14:textId="6D5C7805" w:rsidR="00B12B76" w:rsidRPr="00EE4DCF" w:rsidRDefault="00B12B76" w:rsidP="00B12B76">
      <w:pPr>
        <w:jc w:val="center"/>
        <w:rPr>
          <w:rFonts w:asciiTheme="minorHAnsi" w:hAnsiTheme="minorHAnsi" w:cstheme="minorHAnsi"/>
          <w:color w:val="2E74B5" w:themeColor="accent5" w:themeShade="BF"/>
          <w:sz w:val="32"/>
          <w:szCs w:val="40"/>
        </w:rPr>
      </w:pPr>
      <w:r>
        <w:rPr>
          <w:b/>
          <w:color w:val="2E74B5" w:themeColor="accent5" w:themeShade="BF"/>
          <w:sz w:val="52"/>
          <w:szCs w:val="52"/>
        </w:rPr>
        <w:t>6-7-8</w:t>
      </w:r>
      <w:r w:rsidRPr="00EE4DCF">
        <w:rPr>
          <w:b/>
          <w:color w:val="2E74B5" w:themeColor="accent5" w:themeShade="BF"/>
          <w:sz w:val="52"/>
          <w:szCs w:val="52"/>
        </w:rPr>
        <w:t xml:space="preserve"> juin</w:t>
      </w:r>
      <w:r w:rsidR="00ED0423">
        <w:rPr>
          <w:b/>
          <w:color w:val="2E74B5" w:themeColor="accent5" w:themeShade="BF"/>
          <w:sz w:val="52"/>
          <w:szCs w:val="52"/>
        </w:rPr>
        <w:t xml:space="preserve"> 2025</w:t>
      </w:r>
    </w:p>
    <w:p w14:paraId="1A4C9491" w14:textId="12D5913A" w:rsidR="00B12B76" w:rsidRDefault="00B12B76" w:rsidP="00B12B76">
      <w:pPr>
        <w:jc w:val="center"/>
        <w:rPr>
          <w:b/>
          <w:color w:val="2E74B5" w:themeColor="accent5" w:themeShade="BF"/>
          <w:sz w:val="52"/>
          <w:szCs w:val="52"/>
        </w:rPr>
      </w:pPr>
      <w:r>
        <w:rPr>
          <w:b/>
          <w:color w:val="2E74B5" w:themeColor="accent5" w:themeShade="BF"/>
          <w:sz w:val="52"/>
          <w:szCs w:val="52"/>
        </w:rPr>
        <w:t xml:space="preserve">La </w:t>
      </w:r>
      <w:proofErr w:type="spellStart"/>
      <w:r>
        <w:rPr>
          <w:b/>
          <w:color w:val="2E74B5" w:themeColor="accent5" w:themeShade="BF"/>
          <w:sz w:val="52"/>
          <w:szCs w:val="52"/>
        </w:rPr>
        <w:t>Bolle</w:t>
      </w:r>
      <w:proofErr w:type="spellEnd"/>
      <w:r>
        <w:rPr>
          <w:b/>
          <w:color w:val="2E74B5" w:themeColor="accent5" w:themeShade="BF"/>
          <w:sz w:val="52"/>
          <w:szCs w:val="52"/>
        </w:rPr>
        <w:t xml:space="preserve"> (Saint-Dié-des-Vosges)</w:t>
      </w:r>
    </w:p>
    <w:p w14:paraId="06EC4869" w14:textId="77777777" w:rsidR="00B12B76" w:rsidRDefault="00B12B76" w:rsidP="00B12B76">
      <w:pPr>
        <w:jc w:val="center"/>
        <w:rPr>
          <w:rFonts w:asciiTheme="minorHAnsi" w:hAnsiTheme="minorHAnsi" w:cstheme="minorHAnsi"/>
          <w:b/>
          <w:sz w:val="40"/>
          <w:szCs w:val="48"/>
        </w:rPr>
      </w:pPr>
      <w:r>
        <w:rPr>
          <w:noProof/>
        </w:rPr>
        <w:t xml:space="preserve"> </w:t>
      </w:r>
      <w:r w:rsidRPr="00C57F9B">
        <w:t xml:space="preserve"> </w:t>
      </w:r>
      <w:bookmarkStart w:id="0" w:name="_Hlk161059791"/>
    </w:p>
    <w:p w14:paraId="31A28D6E" w14:textId="77777777" w:rsidR="00B12B76" w:rsidRDefault="00B12B76" w:rsidP="00B12B76">
      <w:pPr>
        <w:jc w:val="center"/>
        <w:rPr>
          <w:rFonts w:asciiTheme="minorHAnsi" w:hAnsiTheme="minorHAnsi" w:cstheme="minorHAnsi"/>
          <w:b/>
          <w:sz w:val="40"/>
          <w:szCs w:val="48"/>
        </w:rPr>
      </w:pPr>
      <w:r>
        <w:rPr>
          <w:rFonts w:asciiTheme="minorHAnsi" w:hAnsiTheme="minorHAnsi" w:cstheme="minorHAnsi"/>
          <w:b/>
          <w:sz w:val="40"/>
          <w:szCs w:val="48"/>
        </w:rPr>
        <w:t>Tarif unique : 90 €/personne</w:t>
      </w:r>
    </w:p>
    <w:p w14:paraId="44189206" w14:textId="77777777" w:rsidR="00B12B76" w:rsidRDefault="00B12B76" w:rsidP="00B12B76">
      <w:pPr>
        <w:jc w:val="center"/>
        <w:rPr>
          <w:rFonts w:asciiTheme="minorHAnsi" w:hAnsiTheme="minorHAnsi" w:cstheme="minorHAnsi"/>
          <w:b/>
          <w:sz w:val="40"/>
          <w:szCs w:val="48"/>
        </w:rPr>
      </w:pPr>
      <w:r w:rsidRPr="00EE4DCF">
        <w:rPr>
          <w:rFonts w:asciiTheme="minorHAnsi" w:hAnsiTheme="minorHAnsi" w:cstheme="minorHAnsi"/>
          <w:sz w:val="40"/>
          <w:szCs w:val="40"/>
        </w:rPr>
        <w:t xml:space="preserve">Le prix comprend le transport, l’hébergement (logement en bungalows), </w:t>
      </w:r>
      <w:r>
        <w:rPr>
          <w:rFonts w:asciiTheme="minorHAnsi" w:hAnsiTheme="minorHAnsi" w:cstheme="minorHAnsi"/>
          <w:sz w:val="40"/>
          <w:szCs w:val="40"/>
        </w:rPr>
        <w:t xml:space="preserve">les </w:t>
      </w:r>
      <w:r w:rsidRPr="00EE4DCF">
        <w:rPr>
          <w:rFonts w:asciiTheme="minorHAnsi" w:hAnsiTheme="minorHAnsi" w:cstheme="minorHAnsi"/>
          <w:sz w:val="40"/>
          <w:szCs w:val="40"/>
        </w:rPr>
        <w:t xml:space="preserve">repas, </w:t>
      </w:r>
      <w:r>
        <w:rPr>
          <w:rFonts w:asciiTheme="minorHAnsi" w:hAnsiTheme="minorHAnsi" w:cstheme="minorHAnsi"/>
          <w:sz w:val="40"/>
          <w:szCs w:val="40"/>
        </w:rPr>
        <w:t xml:space="preserve">les </w:t>
      </w:r>
      <w:r w:rsidRPr="00EE4DCF">
        <w:rPr>
          <w:rFonts w:asciiTheme="minorHAnsi" w:hAnsiTheme="minorHAnsi" w:cstheme="minorHAnsi"/>
          <w:sz w:val="40"/>
          <w:szCs w:val="40"/>
        </w:rPr>
        <w:t xml:space="preserve">activités, </w:t>
      </w:r>
      <w:r>
        <w:rPr>
          <w:rFonts w:asciiTheme="minorHAnsi" w:hAnsiTheme="minorHAnsi" w:cstheme="minorHAnsi"/>
          <w:sz w:val="40"/>
          <w:szCs w:val="40"/>
        </w:rPr>
        <w:t xml:space="preserve">les </w:t>
      </w:r>
      <w:r w:rsidRPr="00EE4DCF">
        <w:rPr>
          <w:rFonts w:asciiTheme="minorHAnsi" w:hAnsiTheme="minorHAnsi" w:cstheme="minorHAnsi"/>
          <w:sz w:val="40"/>
          <w:szCs w:val="40"/>
        </w:rPr>
        <w:t>soirées festives</w:t>
      </w:r>
      <w:r w:rsidRPr="00EE4DCF">
        <w:rPr>
          <w:rFonts w:asciiTheme="minorHAnsi" w:hAnsiTheme="minorHAnsi" w:cstheme="minorHAnsi"/>
          <w:b/>
          <w:sz w:val="40"/>
          <w:szCs w:val="48"/>
        </w:rPr>
        <w:t xml:space="preserve"> </w:t>
      </w:r>
    </w:p>
    <w:p w14:paraId="7DA6BA94" w14:textId="77777777" w:rsidR="00B12B76" w:rsidRDefault="00B12B76" w:rsidP="00B12B76">
      <w:pPr>
        <w:rPr>
          <w:rFonts w:asciiTheme="minorHAnsi" w:hAnsiTheme="minorHAnsi" w:cstheme="minorHAnsi"/>
          <w:b/>
          <w:sz w:val="40"/>
          <w:szCs w:val="48"/>
        </w:rPr>
      </w:pPr>
    </w:p>
    <w:tbl>
      <w:tblPr>
        <w:tblStyle w:val="Grilledutableau"/>
        <w:tblW w:w="0" w:type="auto"/>
        <w:tblInd w:w="103" w:type="dxa"/>
        <w:tblLook w:val="04A0" w:firstRow="1" w:lastRow="0" w:firstColumn="1" w:lastColumn="0" w:noHBand="0" w:noVBand="1"/>
      </w:tblPr>
      <w:tblGrid>
        <w:gridCol w:w="5988"/>
        <w:gridCol w:w="1559"/>
        <w:gridCol w:w="1984"/>
      </w:tblGrid>
      <w:tr w:rsidR="00B12B76" w:rsidRPr="002C2B46" w14:paraId="367A0027" w14:textId="77777777" w:rsidTr="006B7E56">
        <w:trPr>
          <w:trHeight w:val="701"/>
        </w:trPr>
        <w:tc>
          <w:tcPr>
            <w:tcW w:w="5988" w:type="dxa"/>
            <w:vAlign w:val="center"/>
          </w:tcPr>
          <w:bookmarkEnd w:id="0"/>
          <w:p w14:paraId="0050CE22" w14:textId="77777777" w:rsidR="00B12B76" w:rsidRPr="00282B0F" w:rsidRDefault="00B12B76" w:rsidP="006B7E56">
            <w:pPr>
              <w:jc w:val="center"/>
              <w:rPr>
                <w:rFonts w:asciiTheme="minorHAnsi" w:hAnsiTheme="minorHAnsi" w:cstheme="minorHAnsi"/>
                <w:b/>
                <w:sz w:val="32"/>
                <w:szCs w:val="40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40"/>
              </w:rPr>
              <w:t>Nom et Prénom</w:t>
            </w:r>
          </w:p>
        </w:tc>
        <w:tc>
          <w:tcPr>
            <w:tcW w:w="1559" w:type="dxa"/>
            <w:vAlign w:val="center"/>
          </w:tcPr>
          <w:p w14:paraId="3700A653" w14:textId="77777777" w:rsidR="00B12B76" w:rsidRPr="00282B0F" w:rsidRDefault="00B12B76" w:rsidP="006B7E56">
            <w:pPr>
              <w:jc w:val="center"/>
              <w:rPr>
                <w:rFonts w:asciiTheme="minorHAnsi" w:hAnsiTheme="minorHAnsi" w:cstheme="minorHAnsi"/>
                <w:b/>
                <w:sz w:val="32"/>
                <w:szCs w:val="40"/>
              </w:rPr>
            </w:pPr>
            <w:r w:rsidRPr="00282B0F">
              <w:rPr>
                <w:rFonts w:asciiTheme="minorHAnsi" w:hAnsiTheme="minorHAnsi" w:cstheme="minorHAnsi"/>
                <w:b/>
                <w:sz w:val="32"/>
                <w:szCs w:val="40"/>
              </w:rPr>
              <w:t>Tarif</w:t>
            </w:r>
          </w:p>
        </w:tc>
        <w:tc>
          <w:tcPr>
            <w:tcW w:w="1984" w:type="dxa"/>
            <w:vAlign w:val="center"/>
          </w:tcPr>
          <w:p w14:paraId="2EF98BEE" w14:textId="77777777" w:rsidR="00B12B76" w:rsidRPr="00282B0F" w:rsidRDefault="00B12B76" w:rsidP="006B7E56">
            <w:pPr>
              <w:jc w:val="center"/>
              <w:rPr>
                <w:rFonts w:asciiTheme="minorHAnsi" w:hAnsiTheme="minorHAnsi" w:cstheme="minorHAnsi"/>
                <w:b/>
                <w:sz w:val="32"/>
                <w:szCs w:val="40"/>
              </w:rPr>
            </w:pPr>
            <w:r w:rsidRPr="00282B0F">
              <w:rPr>
                <w:rFonts w:asciiTheme="minorHAnsi" w:hAnsiTheme="minorHAnsi" w:cstheme="minorHAnsi"/>
                <w:b/>
                <w:sz w:val="32"/>
                <w:szCs w:val="40"/>
              </w:rPr>
              <w:t>Total</w:t>
            </w:r>
          </w:p>
        </w:tc>
      </w:tr>
      <w:tr w:rsidR="00B12B76" w:rsidRPr="002C2B46" w14:paraId="6301B190" w14:textId="77777777" w:rsidTr="00ED0423">
        <w:trPr>
          <w:trHeight w:val="547"/>
        </w:trPr>
        <w:tc>
          <w:tcPr>
            <w:tcW w:w="5988" w:type="dxa"/>
            <w:vAlign w:val="center"/>
          </w:tcPr>
          <w:p w14:paraId="0164B815" w14:textId="77777777" w:rsidR="00B12B76" w:rsidRPr="00282B0F" w:rsidRDefault="00B12B76" w:rsidP="006B7E56">
            <w:pPr>
              <w:jc w:val="center"/>
              <w:rPr>
                <w:rFonts w:asciiTheme="minorHAnsi" w:hAnsiTheme="minorHAnsi" w:cstheme="minorHAnsi"/>
                <w:b/>
                <w:sz w:val="32"/>
                <w:szCs w:val="40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0FF69DED" w14:textId="77777777" w:rsidR="00B12B76" w:rsidRPr="00282B0F" w:rsidRDefault="00B12B76" w:rsidP="006B7E56">
            <w:pPr>
              <w:jc w:val="center"/>
              <w:rPr>
                <w:rFonts w:asciiTheme="minorHAnsi" w:hAnsiTheme="minorHAnsi" w:cstheme="minorHAnsi"/>
                <w:b/>
                <w:sz w:val="32"/>
                <w:szCs w:val="40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40"/>
              </w:rPr>
              <w:t>90 €</w:t>
            </w:r>
          </w:p>
        </w:tc>
        <w:tc>
          <w:tcPr>
            <w:tcW w:w="1984" w:type="dxa"/>
            <w:vMerge w:val="restart"/>
            <w:vAlign w:val="center"/>
          </w:tcPr>
          <w:p w14:paraId="03154B98" w14:textId="77777777" w:rsidR="00B12B76" w:rsidRPr="00282B0F" w:rsidRDefault="00B12B76" w:rsidP="00ED0423">
            <w:pPr>
              <w:jc w:val="center"/>
              <w:rPr>
                <w:rFonts w:asciiTheme="minorHAnsi" w:hAnsiTheme="minorHAnsi" w:cstheme="minorHAnsi"/>
                <w:b/>
                <w:sz w:val="32"/>
                <w:szCs w:val="40"/>
              </w:rPr>
            </w:pPr>
          </w:p>
        </w:tc>
      </w:tr>
      <w:tr w:rsidR="00B12B76" w:rsidRPr="002C2B46" w14:paraId="1DD606F9" w14:textId="77777777" w:rsidTr="006B7E56">
        <w:trPr>
          <w:trHeight w:val="547"/>
        </w:trPr>
        <w:tc>
          <w:tcPr>
            <w:tcW w:w="5988" w:type="dxa"/>
            <w:vAlign w:val="center"/>
          </w:tcPr>
          <w:p w14:paraId="5305D15F" w14:textId="77777777" w:rsidR="00B12B76" w:rsidRPr="00282B0F" w:rsidRDefault="00B12B76" w:rsidP="006B7E56">
            <w:pPr>
              <w:jc w:val="center"/>
              <w:rPr>
                <w:rFonts w:asciiTheme="minorHAnsi" w:hAnsiTheme="minorHAnsi" w:cstheme="minorHAnsi"/>
                <w:b/>
                <w:sz w:val="32"/>
                <w:szCs w:val="40"/>
              </w:rPr>
            </w:pPr>
          </w:p>
        </w:tc>
        <w:tc>
          <w:tcPr>
            <w:tcW w:w="1559" w:type="dxa"/>
            <w:vMerge/>
            <w:vAlign w:val="center"/>
          </w:tcPr>
          <w:p w14:paraId="213DF976" w14:textId="77777777" w:rsidR="00B12B76" w:rsidRDefault="00B12B76" w:rsidP="006B7E56">
            <w:pPr>
              <w:jc w:val="center"/>
              <w:rPr>
                <w:rFonts w:asciiTheme="minorHAnsi" w:hAnsiTheme="minorHAnsi" w:cstheme="minorHAnsi"/>
                <w:b/>
                <w:sz w:val="32"/>
                <w:szCs w:val="40"/>
              </w:rPr>
            </w:pPr>
          </w:p>
        </w:tc>
        <w:tc>
          <w:tcPr>
            <w:tcW w:w="1984" w:type="dxa"/>
            <w:vMerge/>
          </w:tcPr>
          <w:p w14:paraId="6197F670" w14:textId="77777777" w:rsidR="00B12B76" w:rsidRPr="00282B0F" w:rsidRDefault="00B12B76" w:rsidP="006B7E56">
            <w:pPr>
              <w:jc w:val="center"/>
              <w:rPr>
                <w:rFonts w:asciiTheme="minorHAnsi" w:hAnsiTheme="minorHAnsi" w:cstheme="minorHAnsi"/>
                <w:b/>
                <w:sz w:val="32"/>
                <w:szCs w:val="40"/>
              </w:rPr>
            </w:pPr>
          </w:p>
        </w:tc>
      </w:tr>
    </w:tbl>
    <w:p w14:paraId="549F3477" w14:textId="77777777" w:rsidR="00B12B76" w:rsidRDefault="00B12B76" w:rsidP="00B12B76">
      <w:pPr>
        <w:rPr>
          <w:rFonts w:asciiTheme="minorHAnsi" w:hAnsiTheme="minorHAnsi" w:cstheme="minorHAnsi"/>
          <w:b/>
          <w:bCs/>
          <w:sz w:val="22"/>
          <w:szCs w:val="28"/>
        </w:rPr>
      </w:pPr>
    </w:p>
    <w:p w14:paraId="7472B03B" w14:textId="77777777" w:rsidR="00ED0423" w:rsidRDefault="00ED0423" w:rsidP="00B12B76">
      <w:pPr>
        <w:rPr>
          <w:rFonts w:asciiTheme="minorHAnsi" w:hAnsiTheme="minorHAnsi" w:cstheme="minorHAnsi"/>
          <w:b/>
          <w:bCs/>
          <w:sz w:val="22"/>
          <w:szCs w:val="28"/>
        </w:rPr>
      </w:pPr>
    </w:p>
    <w:p w14:paraId="7AACA7AC" w14:textId="44DC89A0" w:rsidR="00B12B76" w:rsidRPr="00910122" w:rsidRDefault="00B12B76" w:rsidP="00B12B76">
      <w:pPr>
        <w:jc w:val="left"/>
        <w:rPr>
          <w:rFonts w:asciiTheme="minorHAnsi" w:hAnsiTheme="minorHAnsi" w:cstheme="minorHAnsi"/>
          <w:sz w:val="28"/>
          <w:szCs w:val="28"/>
        </w:rPr>
      </w:pPr>
      <w:r w:rsidRPr="00910122">
        <w:rPr>
          <w:rFonts w:asciiTheme="minorHAnsi" w:hAnsiTheme="minorHAnsi" w:cstheme="minorHAnsi"/>
          <w:sz w:val="28"/>
          <w:szCs w:val="28"/>
        </w:rPr>
        <w:t xml:space="preserve">Mode de règlement : </w:t>
      </w:r>
      <w:r w:rsidRPr="00910122">
        <w:rPr>
          <w:rFonts w:asciiTheme="minorHAnsi" w:hAnsiTheme="minorHAnsi" w:cstheme="minorHAnsi"/>
          <w:sz w:val="28"/>
          <w:szCs w:val="28"/>
        </w:rPr>
        <w:t>□ Virement</w:t>
      </w:r>
      <w:r w:rsidRPr="00910122">
        <w:rPr>
          <w:rFonts w:asciiTheme="minorHAnsi" w:hAnsiTheme="minorHAnsi" w:cstheme="minorHAnsi"/>
          <w:sz w:val="28"/>
          <w:szCs w:val="28"/>
        </w:rPr>
        <w:t xml:space="preserve"> (à privilégier) - □ Chèque - □ Espèce</w:t>
      </w:r>
    </w:p>
    <w:p w14:paraId="4CA967A5" w14:textId="77777777" w:rsidR="00B12B76" w:rsidRDefault="00B12B76" w:rsidP="00B12B76">
      <w:pPr>
        <w:jc w:val="center"/>
        <w:rPr>
          <w:rFonts w:asciiTheme="minorHAnsi" w:hAnsiTheme="minorHAnsi" w:cstheme="minorHAnsi"/>
          <w:sz w:val="40"/>
          <w:szCs w:val="40"/>
        </w:rPr>
      </w:pPr>
    </w:p>
    <w:p w14:paraId="19FA1004" w14:textId="77777777" w:rsidR="00B12B76" w:rsidRPr="00282B0F" w:rsidRDefault="00B12B76" w:rsidP="00B12B76">
      <w:pPr>
        <w:jc w:val="center"/>
        <w:rPr>
          <w:rFonts w:asciiTheme="minorHAnsi" w:hAnsiTheme="minorHAnsi" w:cstheme="minorHAnsi"/>
          <w:sz w:val="40"/>
          <w:szCs w:val="40"/>
        </w:rPr>
      </w:pPr>
      <w:r w:rsidRPr="00282B0F">
        <w:rPr>
          <w:rFonts w:asciiTheme="minorHAnsi" w:hAnsiTheme="minorHAnsi" w:cstheme="minorHAnsi"/>
          <w:sz w:val="40"/>
          <w:szCs w:val="40"/>
        </w:rPr>
        <w:t>Merci de vous inscrire auprès de</w:t>
      </w:r>
    </w:p>
    <w:p w14:paraId="29453296" w14:textId="7D16CA35" w:rsidR="00B12B76" w:rsidRDefault="00B12B76" w:rsidP="00B12B76">
      <w:pPr>
        <w:jc w:val="center"/>
        <w:rPr>
          <w:rFonts w:asciiTheme="minorHAnsi" w:hAnsiTheme="minorHAnsi" w:cstheme="minorHAnsi"/>
          <w:sz w:val="40"/>
          <w:szCs w:val="40"/>
        </w:rPr>
      </w:pPr>
      <w:r>
        <w:rPr>
          <w:rFonts w:asciiTheme="minorHAnsi" w:hAnsiTheme="minorHAnsi" w:cstheme="minorHAnsi"/>
          <w:sz w:val="40"/>
          <w:szCs w:val="40"/>
        </w:rPr>
        <w:t>Catherine SALDO</w:t>
      </w:r>
      <w:r w:rsidRPr="00282B0F">
        <w:rPr>
          <w:rFonts w:asciiTheme="minorHAnsi" w:hAnsiTheme="minorHAnsi" w:cstheme="minorHAnsi"/>
          <w:sz w:val="40"/>
          <w:szCs w:val="40"/>
        </w:rPr>
        <w:t xml:space="preserve"> (</w:t>
      </w:r>
      <w:r>
        <w:rPr>
          <w:rFonts w:asciiTheme="minorHAnsi" w:hAnsiTheme="minorHAnsi" w:cstheme="minorHAnsi"/>
          <w:sz w:val="40"/>
          <w:szCs w:val="40"/>
        </w:rPr>
        <w:t>520</w:t>
      </w:r>
      <w:r w:rsidRPr="00282B0F">
        <w:rPr>
          <w:rFonts w:asciiTheme="minorHAnsi" w:hAnsiTheme="minorHAnsi" w:cstheme="minorHAnsi"/>
          <w:sz w:val="40"/>
          <w:szCs w:val="40"/>
        </w:rPr>
        <w:t xml:space="preserve">) ou </w:t>
      </w:r>
      <w:r>
        <w:rPr>
          <w:rFonts w:asciiTheme="minorHAnsi" w:hAnsiTheme="minorHAnsi" w:cstheme="minorHAnsi"/>
          <w:sz w:val="40"/>
          <w:szCs w:val="40"/>
        </w:rPr>
        <w:t>Bruno PENISSON</w:t>
      </w:r>
      <w:r w:rsidRPr="00282B0F">
        <w:rPr>
          <w:rFonts w:asciiTheme="minorHAnsi" w:hAnsiTheme="minorHAnsi" w:cstheme="minorHAnsi"/>
          <w:sz w:val="40"/>
          <w:szCs w:val="40"/>
        </w:rPr>
        <w:t xml:space="preserve"> (</w:t>
      </w:r>
      <w:r>
        <w:rPr>
          <w:rFonts w:asciiTheme="minorHAnsi" w:hAnsiTheme="minorHAnsi" w:cstheme="minorHAnsi"/>
          <w:sz w:val="40"/>
          <w:szCs w:val="40"/>
        </w:rPr>
        <w:t>3</w:t>
      </w:r>
      <w:r w:rsidR="00ED0423">
        <w:rPr>
          <w:rFonts w:asciiTheme="minorHAnsi" w:hAnsiTheme="minorHAnsi" w:cstheme="minorHAnsi"/>
          <w:sz w:val="40"/>
          <w:szCs w:val="40"/>
        </w:rPr>
        <w:t>21</w:t>
      </w:r>
      <w:r w:rsidRPr="00282B0F">
        <w:rPr>
          <w:rFonts w:asciiTheme="minorHAnsi" w:hAnsiTheme="minorHAnsi" w:cstheme="minorHAnsi"/>
          <w:sz w:val="40"/>
          <w:szCs w:val="40"/>
        </w:rPr>
        <w:t>)</w:t>
      </w:r>
    </w:p>
    <w:p w14:paraId="5EB262C2" w14:textId="77777777" w:rsidR="00B12B76" w:rsidRDefault="00B12B76" w:rsidP="00B12B76">
      <w:pPr>
        <w:ind w:left="142"/>
        <w:jc w:val="center"/>
        <w:rPr>
          <w:rFonts w:asciiTheme="minorHAnsi" w:hAnsiTheme="minorHAnsi" w:cstheme="minorHAnsi"/>
          <w:b/>
          <w:sz w:val="32"/>
          <w:szCs w:val="40"/>
        </w:rPr>
      </w:pPr>
    </w:p>
    <w:p w14:paraId="7C838424" w14:textId="5CA1E966" w:rsidR="00B12B76" w:rsidRPr="006110FF" w:rsidRDefault="00B12B76" w:rsidP="00B12B76">
      <w:pPr>
        <w:ind w:left="142"/>
        <w:jc w:val="center"/>
        <w:rPr>
          <w:rFonts w:asciiTheme="minorHAnsi" w:hAnsiTheme="minorHAnsi" w:cstheme="minorHAnsi"/>
          <w:b/>
          <w:sz w:val="32"/>
          <w:szCs w:val="40"/>
        </w:rPr>
      </w:pPr>
      <w:r w:rsidRPr="006110FF">
        <w:rPr>
          <w:rFonts w:asciiTheme="minorHAnsi" w:hAnsiTheme="minorHAnsi" w:cstheme="minorHAnsi"/>
          <w:b/>
          <w:sz w:val="32"/>
          <w:szCs w:val="40"/>
        </w:rPr>
        <w:t xml:space="preserve">Date limite d’inscription : le </w:t>
      </w:r>
      <w:r w:rsidRPr="00EE4DCF">
        <w:rPr>
          <w:rFonts w:asciiTheme="minorHAnsi" w:hAnsiTheme="minorHAnsi" w:cstheme="minorHAnsi"/>
          <w:b/>
          <w:color w:val="2E74B5" w:themeColor="accent5" w:themeShade="BF"/>
          <w:sz w:val="32"/>
          <w:szCs w:val="40"/>
        </w:rPr>
        <w:t>vendredi 2</w:t>
      </w:r>
      <w:r w:rsidR="00ED0423">
        <w:rPr>
          <w:rFonts w:asciiTheme="minorHAnsi" w:hAnsiTheme="minorHAnsi" w:cstheme="minorHAnsi"/>
          <w:b/>
          <w:color w:val="2E74B5" w:themeColor="accent5" w:themeShade="BF"/>
          <w:sz w:val="32"/>
          <w:szCs w:val="40"/>
        </w:rPr>
        <w:t>8</w:t>
      </w:r>
      <w:r w:rsidRPr="00EE4DCF">
        <w:rPr>
          <w:rFonts w:asciiTheme="minorHAnsi" w:hAnsiTheme="minorHAnsi" w:cstheme="minorHAnsi"/>
          <w:b/>
          <w:color w:val="2E74B5" w:themeColor="accent5" w:themeShade="BF"/>
          <w:sz w:val="32"/>
          <w:szCs w:val="40"/>
        </w:rPr>
        <w:t xml:space="preserve"> </w:t>
      </w:r>
      <w:r w:rsidR="00ED0423">
        <w:rPr>
          <w:rFonts w:asciiTheme="minorHAnsi" w:hAnsiTheme="minorHAnsi" w:cstheme="minorHAnsi"/>
          <w:b/>
          <w:color w:val="2E74B5" w:themeColor="accent5" w:themeShade="BF"/>
          <w:sz w:val="32"/>
          <w:szCs w:val="40"/>
        </w:rPr>
        <w:t>février</w:t>
      </w:r>
      <w:r w:rsidRPr="00EE4DCF">
        <w:rPr>
          <w:rFonts w:asciiTheme="minorHAnsi" w:hAnsiTheme="minorHAnsi" w:cstheme="minorHAnsi"/>
          <w:b/>
          <w:color w:val="2E74B5" w:themeColor="accent5" w:themeShade="BF"/>
          <w:sz w:val="32"/>
          <w:szCs w:val="40"/>
        </w:rPr>
        <w:t xml:space="preserve"> 2024</w:t>
      </w:r>
      <w:r w:rsidR="00ED0423">
        <w:rPr>
          <w:rFonts w:asciiTheme="minorHAnsi" w:hAnsiTheme="minorHAnsi" w:cstheme="minorHAnsi"/>
          <w:b/>
          <w:color w:val="2E74B5" w:themeColor="accent5" w:themeShade="BF"/>
          <w:sz w:val="32"/>
          <w:szCs w:val="40"/>
        </w:rPr>
        <w:t>5</w:t>
      </w:r>
    </w:p>
    <w:p w14:paraId="5C7146D9" w14:textId="77777777" w:rsidR="00B12B76" w:rsidRDefault="00B12B76" w:rsidP="00B12B76">
      <w:pPr>
        <w:jc w:val="center"/>
        <w:rPr>
          <w:rFonts w:asciiTheme="minorHAnsi" w:hAnsiTheme="minorHAnsi" w:cstheme="minorHAnsi"/>
          <w:b/>
          <w:sz w:val="32"/>
          <w:szCs w:val="40"/>
        </w:rPr>
      </w:pPr>
    </w:p>
    <w:p w14:paraId="269E1E98" w14:textId="77777777" w:rsidR="00774E6F" w:rsidRDefault="00774E6F"/>
    <w:sectPr w:rsidR="00774E6F" w:rsidSect="00B12B76">
      <w:pgSz w:w="11906" w:h="16838"/>
      <w:pgMar w:top="993" w:right="991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B76"/>
    <w:rsid w:val="00774E6F"/>
    <w:rsid w:val="00B12B76"/>
    <w:rsid w:val="00ED0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DF8C7"/>
  <w15:chartTrackingRefBased/>
  <w15:docId w15:val="{9BAB3F1D-5A20-4E28-9C19-9C197B8DA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2B76"/>
    <w:pPr>
      <w:spacing w:after="0" w:line="276" w:lineRule="auto"/>
      <w:jc w:val="both"/>
    </w:pPr>
    <w:rPr>
      <w:rFonts w:ascii="Century Gothic" w:hAnsi="Century Gothic"/>
      <w:kern w:val="0"/>
      <w:sz w:val="20"/>
      <w14:ligatures w14:val="none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12B7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75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L'agence de l'eau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SALDO Catherine</dc:creator>
  <cp:keywords/>
  <dc:description/>
  <cp:lastModifiedBy>SALDO Catherine</cp:lastModifiedBy>
  <cp:revision>1</cp:revision>
  <dcterms:created xsi:type="dcterms:W3CDTF">2025-01-17T14:57:00Z</dcterms:created>
  <dcterms:modified xsi:type="dcterms:W3CDTF">2025-01-17T15:08:00Z</dcterms:modified>
</cp:coreProperties>
</file>